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197D" w14:textId="65E0B663" w:rsidR="00D071BC" w:rsidRDefault="00DF065F" w:rsidP="009F3EB1">
      <w:pPr>
        <w:tabs>
          <w:tab w:val="center" w:pos="6299"/>
        </w:tabs>
        <w:spacing w:after="289"/>
        <w:ind w:left="-15"/>
      </w:pPr>
      <w:r>
        <w:rPr>
          <w:rFonts w:ascii="Times New Roman" w:eastAsia="Times New Roman" w:hAnsi="Times New Roman" w:cs="Times New Roman"/>
          <w:sz w:val="16"/>
        </w:rPr>
        <w:tab/>
      </w:r>
    </w:p>
    <w:p w14:paraId="681FE898" w14:textId="77777777" w:rsidR="00D071BC" w:rsidRDefault="00DF065F">
      <w:pPr>
        <w:spacing w:after="608"/>
        <w:ind w:left="1602"/>
      </w:pPr>
      <w:r>
        <w:rPr>
          <w:noProof/>
        </w:rPr>
        <w:drawing>
          <wp:inline distT="0" distB="0" distL="0" distR="0" wp14:anchorId="24C9A349" wp14:editId="6689FF42">
            <wp:extent cx="1301259" cy="1179808"/>
            <wp:effectExtent l="0" t="0" r="0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1259" cy="117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AEB28" w14:textId="002FD79E" w:rsidR="00D071BC" w:rsidRDefault="00DF065F">
      <w:pPr>
        <w:tabs>
          <w:tab w:val="center" w:pos="2139"/>
          <w:tab w:val="center" w:pos="3627"/>
        </w:tabs>
        <w:spacing w:after="47" w:line="265" w:lineRule="auto"/>
      </w:pPr>
      <w:r>
        <w:tab/>
      </w:r>
      <w:r>
        <w:rPr>
          <w:rFonts w:ascii="Arial" w:eastAsia="Arial" w:hAnsi="Arial" w:cs="Arial"/>
          <w:b/>
          <w:color w:val="4A4A4A"/>
          <w:sz w:val="19"/>
        </w:rPr>
        <w:t xml:space="preserve">Onderwerp: </w:t>
      </w:r>
      <w:r>
        <w:rPr>
          <w:rFonts w:ascii="Arial" w:eastAsia="Arial" w:hAnsi="Arial" w:cs="Arial"/>
          <w:b/>
          <w:color w:val="4A4A4A"/>
          <w:sz w:val="19"/>
        </w:rPr>
        <w:tab/>
      </w:r>
    </w:p>
    <w:p w14:paraId="288C3280" w14:textId="466F85EA" w:rsidR="00D071BC" w:rsidRDefault="00DF065F">
      <w:pPr>
        <w:spacing w:after="385" w:line="327" w:lineRule="auto"/>
        <w:ind w:left="1602" w:right="6604"/>
      </w:pPr>
      <w:r>
        <w:rPr>
          <w:rFonts w:ascii="Arial" w:eastAsia="Arial" w:hAnsi="Arial" w:cs="Arial"/>
          <w:b/>
          <w:color w:val="4A4A4A"/>
          <w:sz w:val="19"/>
        </w:rPr>
        <w:t xml:space="preserve">Klantnummer: Status: </w:t>
      </w:r>
      <w:r>
        <w:rPr>
          <w:rFonts w:ascii="Arial" w:eastAsia="Arial" w:hAnsi="Arial" w:cs="Arial"/>
          <w:b/>
          <w:color w:val="4A4A4A"/>
          <w:sz w:val="19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7127BB7" wp14:editId="7B20F52B">
                <wp:extent cx="78076" cy="78076"/>
                <wp:effectExtent l="0" t="0" r="0" b="0"/>
                <wp:docPr id="1277" name="Group 1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76" cy="78076"/>
                          <a:chOff x="0" y="0"/>
                          <a:chExt cx="78076" cy="78076"/>
                        </a:xfrm>
                      </wpg:grpSpPr>
                      <pic:pic xmlns:pic="http://schemas.openxmlformats.org/drawingml/2006/picture">
                        <pic:nvPicPr>
                          <pic:cNvPr id="1534" name="Picture 15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1520" y="-579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78076" cy="7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76" h="78076">
                                <a:moveTo>
                                  <a:pt x="0" y="56388"/>
                                </a:moveTo>
                                <a:lnTo>
                                  <a:pt x="0" y="21688"/>
                                </a:lnTo>
                                <a:cubicBezTo>
                                  <a:pt x="0" y="18812"/>
                                  <a:pt x="550" y="16045"/>
                                  <a:pt x="1651" y="13388"/>
                                </a:cubicBezTo>
                                <a:cubicBezTo>
                                  <a:pt x="2751" y="10731"/>
                                  <a:pt x="4319" y="8386"/>
                                  <a:pt x="6352" y="6352"/>
                                </a:cubicBezTo>
                                <a:cubicBezTo>
                                  <a:pt x="8386" y="4318"/>
                                  <a:pt x="10731" y="2751"/>
                                  <a:pt x="13388" y="1651"/>
                                </a:cubicBezTo>
                                <a:cubicBezTo>
                                  <a:pt x="16045" y="550"/>
                                  <a:pt x="18812" y="0"/>
                                  <a:pt x="21688" y="0"/>
                                </a:cubicBezTo>
                                <a:lnTo>
                                  <a:pt x="56388" y="0"/>
                                </a:lnTo>
                                <a:cubicBezTo>
                                  <a:pt x="59264" y="0"/>
                                  <a:pt x="62030" y="550"/>
                                  <a:pt x="64688" y="1651"/>
                                </a:cubicBezTo>
                                <a:cubicBezTo>
                                  <a:pt x="67344" y="2751"/>
                                  <a:pt x="69690" y="4318"/>
                                  <a:pt x="71723" y="6352"/>
                                </a:cubicBezTo>
                                <a:cubicBezTo>
                                  <a:pt x="73757" y="8386"/>
                                  <a:pt x="75324" y="10731"/>
                                  <a:pt x="76425" y="13388"/>
                                </a:cubicBezTo>
                                <a:cubicBezTo>
                                  <a:pt x="77525" y="16045"/>
                                  <a:pt x="78076" y="18812"/>
                                  <a:pt x="78076" y="21688"/>
                                </a:cubicBezTo>
                                <a:lnTo>
                                  <a:pt x="78076" y="56388"/>
                                </a:lnTo>
                                <a:cubicBezTo>
                                  <a:pt x="78076" y="59264"/>
                                  <a:pt x="77525" y="62030"/>
                                  <a:pt x="76425" y="64687"/>
                                </a:cubicBezTo>
                                <a:cubicBezTo>
                                  <a:pt x="75324" y="67344"/>
                                  <a:pt x="73757" y="69690"/>
                                  <a:pt x="71723" y="71724"/>
                                </a:cubicBezTo>
                                <a:cubicBezTo>
                                  <a:pt x="69690" y="73757"/>
                                  <a:pt x="67344" y="75324"/>
                                  <a:pt x="64687" y="76424"/>
                                </a:cubicBezTo>
                                <a:cubicBezTo>
                                  <a:pt x="62030" y="77525"/>
                                  <a:pt x="59264" y="78075"/>
                                  <a:pt x="56388" y="78076"/>
                                </a:cubicBezTo>
                                <a:lnTo>
                                  <a:pt x="21688" y="78076"/>
                                </a:lnTo>
                                <a:cubicBezTo>
                                  <a:pt x="18812" y="78075"/>
                                  <a:pt x="16045" y="77525"/>
                                  <a:pt x="13388" y="76424"/>
                                </a:cubicBezTo>
                                <a:cubicBezTo>
                                  <a:pt x="10731" y="75324"/>
                                  <a:pt x="8386" y="73757"/>
                                  <a:pt x="6352" y="71724"/>
                                </a:cubicBezTo>
                                <a:cubicBezTo>
                                  <a:pt x="4319" y="69690"/>
                                  <a:pt x="2751" y="67344"/>
                                  <a:pt x="1651" y="64687"/>
                                </a:cubicBezTo>
                                <a:cubicBezTo>
                                  <a:pt x="550" y="62030"/>
                                  <a:pt x="0" y="59264"/>
                                  <a:pt x="0" y="56388"/>
                                </a:cubicBezTo>
                                <a:close/>
                              </a:path>
                            </a:pathLst>
                          </a:custGeom>
                          <a:ln w="86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4347C" id="Group 1277" o:spid="_x0000_s1026" style="width:6.15pt;height:6.15pt;mso-position-horizontal-relative:char;mso-position-vertical-relative:line" coordsize="78076,78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4" o:spid="_x0000_s1027" type="#_x0000_t75" style="position:absolute;left:-1520;top:-579;width:7620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">
                  <v:imagedata r:id="rId7" o:title=""/>
                </v:shape>
                <v:shape id="Shape 17" o:spid="_x0000_s1028" style="position:absolute;width:78076;height:78076;visibility:visible;mso-wrap-style:square;v-text-anchor:top" coordsize="78076,7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" path="m,56388l,21688c,18812,550,16045,1651,13388,2751,10731,4319,8386,6352,6352,8386,4318,10731,2751,13388,1651,16045,550,18812,,21688,l56388,v2876,,5642,550,8300,1651c67344,2751,69690,4318,71723,6352v2034,2034,3601,4379,4702,7036c77525,16045,78076,18812,78076,21688r,34700c78076,59264,77525,62030,76425,64687v-1101,2657,-2668,5003,-4702,7037c69690,73757,67344,75324,64687,76424v-2657,1101,-5423,1651,-8299,1652l21688,78076v-2876,-1,-5643,-551,-8300,-1652c10731,75324,8386,73757,6352,71724,4319,69690,2751,67344,1651,64687,550,62030,,59264,,56388xe" filled="f" strokeweight=".24097mm">
                  <v:stroke miterlimit="1" joinstyle="miter"/>
                  <v:path arrowok="t" textboxrect="0,0,78076,78076"/>
                </v:shape>
                <w10:anchorlock/>
              </v:group>
            </w:pict>
          </mc:Fallback>
        </mc:AlternateContent>
      </w:r>
    </w:p>
    <w:p w14:paraId="257A3197" w14:textId="77777777" w:rsidR="00D071BC" w:rsidRDefault="00DF065F">
      <w:pPr>
        <w:spacing w:after="228"/>
        <w:ind w:left="1602"/>
      </w:pPr>
      <w:r>
        <w:rPr>
          <w:rFonts w:ascii="Arial" w:eastAsia="Arial" w:hAnsi="Arial" w:cs="Arial"/>
          <w:b/>
          <w:color w:val="10AF9B"/>
          <w:sz w:val="30"/>
        </w:rPr>
        <w:t>Waarborgsom</w:t>
      </w:r>
    </w:p>
    <w:p w14:paraId="5BCD4692" w14:textId="77777777" w:rsidR="00D071BC" w:rsidRDefault="00DF065F">
      <w:pPr>
        <w:spacing w:after="329" w:line="265" w:lineRule="auto"/>
        <w:ind w:left="1597" w:right="1493" w:hanging="10"/>
      </w:pPr>
      <w:r>
        <w:rPr>
          <w:rFonts w:ascii="Arial" w:eastAsia="Arial" w:hAnsi="Arial" w:cs="Arial"/>
          <w:color w:val="4A4A4A"/>
          <w:sz w:val="19"/>
        </w:rPr>
        <w:t>Beste meneer, mevrouw,</w:t>
      </w:r>
    </w:p>
    <w:p w14:paraId="6D192B46" w14:textId="77777777" w:rsidR="00D071BC" w:rsidRDefault="00DF065F">
      <w:pPr>
        <w:spacing w:after="329" w:line="265" w:lineRule="auto"/>
        <w:ind w:left="1597" w:right="1493" w:hanging="10"/>
      </w:pPr>
      <w:r>
        <w:rPr>
          <w:rFonts w:ascii="Arial" w:eastAsia="Arial" w:hAnsi="Arial" w:cs="Arial"/>
          <w:color w:val="4A4A4A"/>
          <w:sz w:val="19"/>
        </w:rPr>
        <w:t>Ressort Wonen staat voor betaalbare woonlasten. Helaas zijn afgelopen jaar de kosten voor bijvoorbeeld energie enorm gestegen. We zoeken naar middelen om u hierbij te helpen. Hoe we dit doen leest u in deze e-mail.</w:t>
      </w:r>
    </w:p>
    <w:p w14:paraId="799E0D45" w14:textId="77777777" w:rsidR="00D071BC" w:rsidRDefault="00DF065F">
      <w:pPr>
        <w:spacing w:after="49"/>
        <w:ind w:left="1597" w:right="1247" w:hanging="10"/>
      </w:pPr>
      <w:r>
        <w:rPr>
          <w:rFonts w:ascii="Arial" w:eastAsia="Arial" w:hAnsi="Arial" w:cs="Arial"/>
          <w:b/>
          <w:color w:val="564D5D"/>
          <w:sz w:val="19"/>
        </w:rPr>
        <w:t>U ontvangt de waarborgsom terug</w:t>
      </w:r>
    </w:p>
    <w:p w14:paraId="3F6FFF2F" w14:textId="77777777" w:rsidR="00D071BC" w:rsidRDefault="00DF065F">
      <w:pPr>
        <w:spacing w:after="38" w:line="265" w:lineRule="auto"/>
        <w:ind w:left="1597" w:right="1493" w:hanging="10"/>
      </w:pPr>
      <w:r>
        <w:rPr>
          <w:rFonts w:ascii="Arial" w:eastAsia="Arial" w:hAnsi="Arial" w:cs="Arial"/>
          <w:color w:val="4A4A4A"/>
          <w:sz w:val="19"/>
        </w:rPr>
        <w:t>In het verleden heeft u aan Ressort Wonen bij aanvang huur een waarborgsom betaald. In de huidige tijd kunt u dit bedrag waarschijnlijk goed gebruiken. Daarom betalen we dit bedrag aan u terug.</w:t>
      </w:r>
    </w:p>
    <w:p w14:paraId="469D964D" w14:textId="74607C13" w:rsidR="00D071BC" w:rsidRDefault="00DF065F">
      <w:pPr>
        <w:spacing w:after="329" w:line="265" w:lineRule="auto"/>
        <w:ind w:left="1597" w:right="1493" w:hanging="10"/>
      </w:pPr>
      <w:r>
        <w:rPr>
          <w:rFonts w:ascii="Arial" w:eastAsia="Arial" w:hAnsi="Arial" w:cs="Arial"/>
          <w:color w:val="4A4A4A"/>
          <w:sz w:val="19"/>
        </w:rPr>
        <w:t xml:space="preserve">Het bedrag dat u ontvangt bedraagt: </w:t>
      </w:r>
    </w:p>
    <w:p w14:paraId="269BD4DA" w14:textId="00560FE2" w:rsidR="00D071BC" w:rsidRDefault="00DF065F">
      <w:pPr>
        <w:spacing w:after="329" w:line="265" w:lineRule="auto"/>
        <w:ind w:left="1597" w:right="1493" w:hanging="10"/>
      </w:pPr>
      <w:r>
        <w:rPr>
          <w:rFonts w:ascii="Arial" w:eastAsia="Arial" w:hAnsi="Arial" w:cs="Arial"/>
          <w:color w:val="4A4A4A"/>
          <w:sz w:val="19"/>
        </w:rPr>
        <w:t>Dit bedrag maken we binnenkort over op bankrekening:</w:t>
      </w:r>
    </w:p>
    <w:p w14:paraId="3BAA695E" w14:textId="77777777" w:rsidR="009F3EB1" w:rsidRDefault="00DF065F" w:rsidP="009F3EB1">
      <w:pPr>
        <w:spacing w:after="0"/>
        <w:ind w:left="1597" w:right="1247" w:hanging="10"/>
        <w:rPr>
          <w:rFonts w:ascii="Arial" w:eastAsia="Arial" w:hAnsi="Arial" w:cs="Arial"/>
          <w:b/>
          <w:color w:val="564D5D"/>
          <w:sz w:val="19"/>
        </w:rPr>
      </w:pPr>
      <w:r>
        <w:rPr>
          <w:rFonts w:ascii="Arial" w:eastAsia="Arial" w:hAnsi="Arial" w:cs="Arial"/>
          <w:b/>
          <w:color w:val="564D5D"/>
          <w:sz w:val="19"/>
        </w:rPr>
        <w:t xml:space="preserve">Als hierboven geen of een verkeerd bankrekeningnummer staat, bel ons dan snel </w:t>
      </w:r>
    </w:p>
    <w:p w14:paraId="4341709C" w14:textId="7235FAD6" w:rsidR="00D071BC" w:rsidRDefault="00DF065F" w:rsidP="009F3EB1">
      <w:pPr>
        <w:spacing w:after="0"/>
        <w:ind w:left="1597" w:right="1247" w:hanging="10"/>
        <w:rPr>
          <w:rFonts w:ascii="Arial" w:eastAsia="Arial" w:hAnsi="Arial" w:cs="Arial"/>
          <w:color w:val="4A4A4A"/>
          <w:sz w:val="19"/>
        </w:rPr>
      </w:pPr>
      <w:r>
        <w:rPr>
          <w:rFonts w:ascii="Arial" w:eastAsia="Arial" w:hAnsi="Arial" w:cs="Arial"/>
          <w:color w:val="4A4A4A"/>
          <w:sz w:val="19"/>
        </w:rPr>
        <w:t>Zonder juist rekeningnummer kunnen we het bedrag niet aan u uitbetalen.</w:t>
      </w:r>
    </w:p>
    <w:p w14:paraId="1BE4E97E" w14:textId="77777777" w:rsidR="009F3EB1" w:rsidRDefault="009F3EB1" w:rsidP="009F3EB1">
      <w:pPr>
        <w:spacing w:after="0"/>
        <w:ind w:left="1597" w:right="1247" w:hanging="10"/>
      </w:pPr>
    </w:p>
    <w:p w14:paraId="4089DA1A" w14:textId="77777777" w:rsidR="00D071BC" w:rsidRDefault="00DF065F">
      <w:pPr>
        <w:spacing w:after="49"/>
        <w:ind w:left="1597" w:right="1247" w:hanging="10"/>
      </w:pPr>
      <w:r>
        <w:rPr>
          <w:rFonts w:ascii="Arial" w:eastAsia="Arial" w:hAnsi="Arial" w:cs="Arial"/>
          <w:b/>
          <w:color w:val="564D5D"/>
          <w:sz w:val="19"/>
        </w:rPr>
        <w:t>Hoe is het teruggavebedrag opgebouwd?</w:t>
      </w:r>
    </w:p>
    <w:p w14:paraId="0380F197" w14:textId="77777777" w:rsidR="00D071BC" w:rsidRDefault="00DF065F">
      <w:pPr>
        <w:spacing w:after="38" w:line="265" w:lineRule="auto"/>
        <w:ind w:left="1597" w:right="1493" w:hanging="10"/>
      </w:pPr>
      <w:r>
        <w:rPr>
          <w:rFonts w:ascii="Arial" w:eastAsia="Arial" w:hAnsi="Arial" w:cs="Arial"/>
          <w:color w:val="4A4A4A"/>
          <w:sz w:val="19"/>
        </w:rPr>
        <w:t>Het bedrag dat u ontvangt is afhankelijk van wat u ooit betaalde, en hoe lang u huurt. Als u een achterstand heeft dan verrekenen we dit met de waarborgsom.</w:t>
      </w:r>
    </w:p>
    <w:p w14:paraId="391BA39C" w14:textId="77777777" w:rsidR="009F3EB1" w:rsidRDefault="009F3EB1">
      <w:pPr>
        <w:spacing w:after="49"/>
        <w:ind w:left="1597" w:right="1247" w:hanging="10"/>
        <w:rPr>
          <w:rFonts w:ascii="Arial" w:eastAsia="Arial" w:hAnsi="Arial" w:cs="Arial"/>
          <w:b/>
          <w:color w:val="564D5D"/>
          <w:sz w:val="19"/>
        </w:rPr>
      </w:pPr>
    </w:p>
    <w:p w14:paraId="1DD107C6" w14:textId="147073EA" w:rsidR="00D071BC" w:rsidRDefault="00DF065F">
      <w:pPr>
        <w:spacing w:after="49"/>
        <w:ind w:left="1597" w:right="1247" w:hanging="10"/>
      </w:pPr>
      <w:r>
        <w:rPr>
          <w:rFonts w:ascii="Arial" w:eastAsia="Arial" w:hAnsi="Arial" w:cs="Arial"/>
          <w:b/>
          <w:color w:val="564D5D"/>
          <w:sz w:val="19"/>
        </w:rPr>
        <w:t xml:space="preserve">Heeft u nog vragen? </w:t>
      </w:r>
    </w:p>
    <w:p w14:paraId="7723FD49" w14:textId="77777777" w:rsidR="00D071BC" w:rsidRDefault="00DF065F">
      <w:pPr>
        <w:spacing w:after="45" w:line="265" w:lineRule="auto"/>
        <w:ind w:left="1597" w:right="1493" w:hanging="10"/>
      </w:pPr>
      <w:r>
        <w:rPr>
          <w:rFonts w:ascii="Arial" w:eastAsia="Arial" w:hAnsi="Arial" w:cs="Arial"/>
          <w:color w:val="4A4A4A"/>
          <w:sz w:val="19"/>
        </w:rPr>
        <w:t>Bel ons dan gerust. U bereikt ons op maandag tot en met vrijdag van 8.30 tot 16.30 uur.</w:t>
      </w:r>
    </w:p>
    <w:p w14:paraId="3AB8C8DD" w14:textId="77777777" w:rsidR="00D071BC" w:rsidRDefault="00DF065F">
      <w:pPr>
        <w:spacing w:after="329" w:line="265" w:lineRule="auto"/>
        <w:ind w:left="1597" w:right="1493" w:hanging="10"/>
      </w:pPr>
      <w:r>
        <w:rPr>
          <w:rFonts w:ascii="Arial" w:eastAsia="Arial" w:hAnsi="Arial" w:cs="Arial"/>
          <w:color w:val="4A4A4A"/>
          <w:sz w:val="19"/>
        </w:rPr>
        <w:t xml:space="preserve">Wij helpen u graag. </w:t>
      </w:r>
    </w:p>
    <w:p w14:paraId="5DFE9D20" w14:textId="77777777" w:rsidR="00D071BC" w:rsidRDefault="00DF065F">
      <w:pPr>
        <w:spacing w:after="329" w:line="265" w:lineRule="auto"/>
        <w:ind w:left="1597" w:right="1493" w:hanging="10"/>
      </w:pPr>
      <w:r>
        <w:rPr>
          <w:rFonts w:ascii="Arial" w:eastAsia="Arial" w:hAnsi="Arial" w:cs="Arial"/>
          <w:color w:val="4A4A4A"/>
          <w:sz w:val="19"/>
        </w:rPr>
        <w:t>Met vriendelijke groet,</w:t>
      </w:r>
    </w:p>
    <w:p w14:paraId="0BDEC279" w14:textId="77777777" w:rsidR="00D071BC" w:rsidRDefault="00DF065F">
      <w:pPr>
        <w:spacing w:after="329" w:line="265" w:lineRule="auto"/>
        <w:ind w:left="1597" w:right="1493" w:hanging="10"/>
      </w:pPr>
      <w:r>
        <w:rPr>
          <w:rFonts w:ascii="Arial" w:eastAsia="Arial" w:hAnsi="Arial" w:cs="Arial"/>
          <w:color w:val="4A4A4A"/>
          <w:sz w:val="19"/>
        </w:rPr>
        <w:t>Ressort Wonen</w:t>
      </w:r>
    </w:p>
    <w:tbl>
      <w:tblPr>
        <w:tblStyle w:val="TableGrid"/>
        <w:tblW w:w="10793" w:type="dxa"/>
        <w:tblInd w:w="31" w:type="dxa"/>
        <w:tblCellMar>
          <w:left w:w="1571" w:type="dxa"/>
          <w:right w:w="115" w:type="dxa"/>
        </w:tblCellMar>
        <w:tblLook w:val="04A0" w:firstRow="1" w:lastRow="0" w:firstColumn="1" w:lastColumn="0" w:noHBand="0" w:noVBand="1"/>
      </w:tblPr>
      <w:tblGrid>
        <w:gridCol w:w="10793"/>
      </w:tblGrid>
      <w:tr w:rsidR="00D071BC" w14:paraId="418D9149" w14:textId="77777777" w:rsidTr="009F3EB1">
        <w:trPr>
          <w:trHeight w:val="2936"/>
        </w:trPr>
        <w:tc>
          <w:tcPr>
            <w:tcW w:w="10793" w:type="dxa"/>
            <w:tcBorders>
              <w:top w:val="nil"/>
              <w:left w:val="nil"/>
              <w:bottom w:val="nil"/>
              <w:right w:val="nil"/>
            </w:tcBorders>
            <w:shd w:val="clear" w:color="auto" w:fill="6CC4CF"/>
            <w:vAlign w:val="center"/>
          </w:tcPr>
          <w:p w14:paraId="5A804210" w14:textId="77777777" w:rsidR="00D071BC" w:rsidRDefault="00DF065F">
            <w:pPr>
              <w:tabs>
                <w:tab w:val="center" w:pos="2353"/>
              </w:tabs>
              <w:spacing w:after="260"/>
            </w:pPr>
            <w:r>
              <w:rPr>
                <w:noProof/>
              </w:rPr>
              <w:drawing>
                <wp:inline distT="0" distB="0" distL="0" distR="0" wp14:anchorId="017775CD" wp14:editId="5EEEE5E7">
                  <wp:extent cx="156151" cy="216877"/>
                  <wp:effectExtent l="0" t="0" r="0" b="0"/>
                  <wp:docPr id="78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51" cy="216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color w:val="FFFFFF"/>
              </w:rPr>
              <w:tab/>
              <w:t>Controleer e-mails op authenticiteit</w:t>
            </w:r>
          </w:p>
          <w:p w14:paraId="05733E60" w14:textId="77777777" w:rsidR="00D071BC" w:rsidRDefault="00DF065F">
            <w:pPr>
              <w:spacing w:after="268"/>
            </w:pPr>
            <w:r>
              <w:rPr>
                <w:rFonts w:ascii="Arial" w:eastAsia="Arial" w:hAnsi="Arial" w:cs="Arial"/>
                <w:color w:val="FFFFFF"/>
                <w:sz w:val="19"/>
              </w:rPr>
              <w:t xml:space="preserve">Bekijk via </w:t>
            </w:r>
            <w:hyperlink r:id="rId9">
              <w:r>
                <w:rPr>
                  <w:rFonts w:ascii="Arial" w:eastAsia="Arial" w:hAnsi="Arial" w:cs="Arial"/>
                  <w:color w:val="FFFFFF"/>
                  <w:sz w:val="19"/>
                  <w:u w:val="single" w:color="FFFFFF"/>
                </w:rPr>
                <w:t>deze pa</w:t>
              </w:r>
            </w:hyperlink>
            <w:hyperlink r:id="rId10">
              <w:r>
                <w:rPr>
                  <w:rFonts w:ascii="Arial" w:eastAsia="Arial" w:hAnsi="Arial" w:cs="Arial"/>
                  <w:color w:val="FFFFFF"/>
                  <w:sz w:val="19"/>
                </w:rPr>
                <w:t>g</w:t>
              </w:r>
            </w:hyperlink>
            <w:hyperlink r:id="rId11">
              <w:r>
                <w:rPr>
                  <w:rFonts w:ascii="Arial" w:eastAsia="Arial" w:hAnsi="Arial" w:cs="Arial"/>
                  <w:color w:val="FFFFFF"/>
                  <w:sz w:val="19"/>
                  <w:u w:val="single" w:color="FFFFFF"/>
                </w:rPr>
                <w:t>ina</w:t>
              </w:r>
            </w:hyperlink>
            <w:r>
              <w:rPr>
                <w:rFonts w:ascii="Arial" w:eastAsia="Arial" w:hAnsi="Arial" w:cs="Arial"/>
                <w:color w:val="FFFFFF"/>
                <w:sz w:val="19"/>
              </w:rPr>
              <w:t xml:space="preserve"> hoe u de authenticiteit van onze e-mails kunt controleren.</w:t>
            </w:r>
          </w:p>
          <w:p w14:paraId="312CA532" w14:textId="77777777" w:rsidR="00D071BC" w:rsidRDefault="00DF065F">
            <w:pPr>
              <w:spacing w:line="313" w:lineRule="auto"/>
              <w:ind w:right="1385"/>
            </w:pPr>
            <w:r>
              <w:rPr>
                <w:rFonts w:ascii="Arial" w:eastAsia="Arial" w:hAnsi="Arial" w:cs="Arial"/>
                <w:color w:val="FFFFFF"/>
                <w:sz w:val="14"/>
              </w:rPr>
              <w:t>Mocht uw e-mail programma om wat voor reden ook dit bericht niet correct weergeven, klik dan op '</w:t>
            </w:r>
            <w:hyperlink r:id="rId12">
              <w:r>
                <w:rPr>
                  <w:rFonts w:ascii="Arial" w:eastAsia="Arial" w:hAnsi="Arial" w:cs="Arial"/>
                  <w:color w:val="FFFFFF"/>
                  <w:sz w:val="14"/>
                  <w:u w:val="single" w:color="FFFFFF"/>
                </w:rPr>
                <w:t>bek</w:t>
              </w:r>
            </w:hyperlink>
            <w:hyperlink r:id="rId13">
              <w:r>
                <w:rPr>
                  <w:rFonts w:ascii="Arial" w:eastAsia="Arial" w:hAnsi="Arial" w:cs="Arial"/>
                  <w:color w:val="FFFFFF"/>
                  <w:sz w:val="14"/>
                </w:rPr>
                <w:t>ij</w:t>
              </w:r>
            </w:hyperlink>
            <w:hyperlink r:id="rId14">
              <w:r>
                <w:rPr>
                  <w:rFonts w:ascii="Arial" w:eastAsia="Arial" w:hAnsi="Arial" w:cs="Arial"/>
                  <w:color w:val="FFFFFF"/>
                  <w:sz w:val="14"/>
                  <w:u w:val="single" w:color="FFFFFF"/>
                </w:rPr>
                <w:t>k online versie</w:t>
              </w:r>
            </w:hyperlink>
            <w:hyperlink r:id="rId15">
              <w:r>
                <w:rPr>
                  <w:rFonts w:ascii="Arial" w:eastAsia="Arial" w:hAnsi="Arial" w:cs="Arial"/>
                  <w:color w:val="FFFFFF"/>
                  <w:sz w:val="14"/>
                </w:rPr>
                <w:t>'</w:t>
              </w:r>
            </w:hyperlink>
            <w:r>
              <w:rPr>
                <w:rFonts w:ascii="Arial" w:eastAsia="Arial" w:hAnsi="Arial" w:cs="Arial"/>
                <w:color w:val="FFFFFF"/>
                <w:sz w:val="14"/>
              </w:rPr>
              <w:t xml:space="preserve"> en bekijk het bericht in een browser. Wij verzoeken u vriendelijk '</w:t>
            </w:r>
            <w:r>
              <w:rPr>
                <w:rFonts w:ascii="Arial" w:eastAsia="Arial" w:hAnsi="Arial" w:cs="Arial"/>
                <w:color w:val="FFFFFF"/>
                <w:sz w:val="14"/>
                <w:u w:val="single" w:color="FFFFFF"/>
              </w:rPr>
              <w:t>debiteuren@ressortwonen.nl</w:t>
            </w:r>
            <w:r>
              <w:rPr>
                <w:rFonts w:ascii="Arial" w:eastAsia="Arial" w:hAnsi="Arial" w:cs="Arial"/>
                <w:color w:val="FFFFFF"/>
                <w:sz w:val="14"/>
              </w:rPr>
              <w:t>' toe te voegen aan de bekende/veilige afzenders in uw e-mail programma, zodat onze e-mails altijd correct bij u aankomen.</w:t>
            </w:r>
          </w:p>
          <w:p w14:paraId="18CA2B1C" w14:textId="77777777" w:rsidR="00D071BC" w:rsidRDefault="00DF065F">
            <w:pPr>
              <w:spacing w:line="313" w:lineRule="auto"/>
              <w:ind w:right="1383"/>
            </w:pPr>
            <w:r>
              <w:rPr>
                <w:rFonts w:ascii="Arial" w:eastAsia="Arial" w:hAnsi="Arial" w:cs="Arial"/>
                <w:color w:val="FFFFFF"/>
                <w:sz w:val="14"/>
              </w:rPr>
              <w:t xml:space="preserve">Deze e-mail is uitsluitend bestemd voor gebruik door de persoon (personen) aan wie deze e-mail gericht is (de bedoelde ontvanger(s)). De inhoud van dit bericht is vertrouwelijk en mag nimmer aan derden worden doorgegeven via e-mail of publicatie in welke vorm dan ook. Als u niet de bedoelde ontvanger bent, kunt u dit doorgeven op </w:t>
            </w:r>
            <w:hyperlink r:id="rId16">
              <w:r>
                <w:rPr>
                  <w:rFonts w:ascii="Arial" w:eastAsia="Arial" w:hAnsi="Arial" w:cs="Arial"/>
                  <w:color w:val="FFFFFF"/>
                  <w:sz w:val="14"/>
                  <w:u w:val="single" w:color="FFFFFF"/>
                </w:rPr>
                <w:t>deze pa</w:t>
              </w:r>
            </w:hyperlink>
            <w:hyperlink r:id="rId17">
              <w:r>
                <w:rPr>
                  <w:rFonts w:ascii="Arial" w:eastAsia="Arial" w:hAnsi="Arial" w:cs="Arial"/>
                  <w:color w:val="FFFFFF"/>
                  <w:sz w:val="14"/>
                </w:rPr>
                <w:t>g</w:t>
              </w:r>
            </w:hyperlink>
            <w:hyperlink r:id="rId18">
              <w:r>
                <w:rPr>
                  <w:rFonts w:ascii="Arial" w:eastAsia="Arial" w:hAnsi="Arial" w:cs="Arial"/>
                  <w:color w:val="FFFFFF"/>
                  <w:sz w:val="14"/>
                  <w:u w:val="single" w:color="FFFFFF"/>
                </w:rPr>
                <w:t>ina</w:t>
              </w:r>
            </w:hyperlink>
            <w:r>
              <w:rPr>
                <w:rFonts w:ascii="Arial" w:eastAsia="Arial" w:hAnsi="Arial" w:cs="Arial"/>
                <w:color w:val="FFFFFF"/>
                <w:sz w:val="14"/>
              </w:rPr>
              <w:t>.</w:t>
            </w:r>
          </w:p>
          <w:p w14:paraId="1EE490A3" w14:textId="77777777" w:rsidR="00D071BC" w:rsidRDefault="00DF065F">
            <w:r>
              <w:rPr>
                <w:rFonts w:ascii="Arial" w:eastAsia="Arial" w:hAnsi="Arial" w:cs="Arial"/>
                <w:color w:val="FFFFFF"/>
                <w:sz w:val="14"/>
              </w:rPr>
              <w:t>Het unieke kenmerk van dit bericht is:1316767875</w:t>
            </w:r>
          </w:p>
        </w:tc>
      </w:tr>
    </w:tbl>
    <w:p w14:paraId="6F0B6FB7" w14:textId="4E865839" w:rsidR="00D071BC" w:rsidRDefault="00D071BC" w:rsidP="009F3EB1">
      <w:pPr>
        <w:tabs>
          <w:tab w:val="right" w:pos="10842"/>
        </w:tabs>
        <w:spacing w:after="0"/>
        <w:ind w:left="-15"/>
      </w:pPr>
    </w:p>
    <w:sectPr w:rsidR="00D071BC">
      <w:pgSz w:w="11899" w:h="16819"/>
      <w:pgMar w:top="320" w:right="528" w:bottom="271" w:left="5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BC"/>
    <w:rsid w:val="000F576F"/>
    <w:rsid w:val="009F3EB1"/>
    <w:rsid w:val="00AC3A28"/>
    <w:rsid w:val="00D071BC"/>
    <w:rsid w:val="00D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2868"/>
  <w15:docId w15:val="{16E93CE1-BA59-4D18-B980-1239B19E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ransactions.ressortwonen.nl/copy_email.php%26tid=142134%26check=0%26language=" TargetMode="External"/><Relationship Id="rId18" Type="http://schemas.openxmlformats.org/officeDocument/2006/relationships/hyperlink" Target="https://transactions.ressortwonen.nl/mycase.php?mpid=0000000000&amp;id=1234567890123456789012345678901234567890&amp;page=optout&amp;language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transactions.ressortwonen.nl/copy_email.php%26tid=142134%26check=0%26language=" TargetMode="External"/><Relationship Id="rId17" Type="http://schemas.openxmlformats.org/officeDocument/2006/relationships/hyperlink" Target="https://transactions.ressortwonen.nl/mycase.php?mpid=0000000000&amp;id=1234567890123456789012345678901234567890&amp;page=optout&amp;language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nsactions.ressortwonen.nl/mycase.php?mpid=0000000000&amp;id=1234567890123456789012345678901234567890&amp;page=optout&amp;language=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hyperlink" Target="https://transactions.ressortwonen.nl/copy_email.php%26tid=142134%26language=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transactions.ressortwonen.nl/copy_email.php%26tid=142134%26check=0%26language=" TargetMode="External"/><Relationship Id="rId10" Type="http://schemas.openxmlformats.org/officeDocument/2006/relationships/hyperlink" Target="https://transactions.ressortwonen.nl/copy_email.php%26tid=142134%26language=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ransactions.ressortwonen.nl/copy_email.php%26tid=142134%26language=" TargetMode="External"/><Relationship Id="rId14" Type="http://schemas.openxmlformats.org/officeDocument/2006/relationships/hyperlink" Target="https://transactions.ressortwonen.nl/copy_email.php%26tid=142134%26check=0%26language=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2645</Characters>
  <Application>Microsoft Office Word</Application>
  <DocSecurity>4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Westerveld</dc:creator>
  <cp:keywords/>
  <cp:lastModifiedBy>Monique Mulders</cp:lastModifiedBy>
  <cp:revision>2</cp:revision>
  <dcterms:created xsi:type="dcterms:W3CDTF">2023-01-23T14:14:00Z</dcterms:created>
  <dcterms:modified xsi:type="dcterms:W3CDTF">2023-01-23T14:14:00Z</dcterms:modified>
</cp:coreProperties>
</file>